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104" w:rsidRDefault="00A40104" w:rsidP="00A40104">
      <w:pPr>
        <w:pStyle w:val="Baube1"/>
      </w:pPr>
      <w:bookmarkStart w:id="0" w:name="_Toc169323511"/>
      <w:bookmarkStart w:id="1" w:name="_Toc169324056"/>
      <w:bookmarkStart w:id="2" w:name="_Toc169333021"/>
      <w:bookmarkStart w:id="3" w:name="_Toc169336143"/>
      <w:bookmarkStart w:id="4" w:name="_Toc365295023"/>
      <w:r w:rsidRPr="00EF6EB2">
        <w:t>Zusätzliche</w:t>
      </w:r>
      <w:r>
        <w:t xml:space="preserve"> Technische Vertragsbedingungen (ZTV) für den Straßenbau</w:t>
      </w:r>
      <w:bookmarkStart w:id="5" w:name="_Toc169323512"/>
      <w:bookmarkStart w:id="6" w:name="_Toc169324057"/>
      <w:bookmarkStart w:id="7" w:name="_Toc169333022"/>
      <w:bookmarkStart w:id="8" w:name="_Toc169336144"/>
      <w:bookmarkEnd w:id="0"/>
      <w:bookmarkEnd w:id="1"/>
      <w:bookmarkEnd w:id="2"/>
      <w:bookmarkEnd w:id="3"/>
      <w:bookmarkEnd w:id="4"/>
    </w:p>
    <w:p w:rsidR="00A40104" w:rsidRDefault="00A40104" w:rsidP="00A40104">
      <w:pPr>
        <w:pStyle w:val="Baube2"/>
      </w:pPr>
      <w:bookmarkStart w:id="9" w:name="_Toc365295024"/>
      <w:r>
        <w:t>Anzuwendende Zusätzliche Technische Vertragsbedingungen</w:t>
      </w:r>
      <w:bookmarkEnd w:id="5"/>
      <w:bookmarkEnd w:id="6"/>
      <w:bookmarkEnd w:id="7"/>
      <w:bookmarkEnd w:id="8"/>
      <w:bookmarkEnd w:id="9"/>
      <w:r w:rsidR="00834507">
        <w:t xml:space="preserve"> in der </w:t>
      </w:r>
      <w:r w:rsidR="00706A46">
        <w:tab/>
      </w:r>
      <w:r w:rsidR="00834507">
        <w:t xml:space="preserve">neuesten </w:t>
      </w:r>
      <w:r w:rsidR="00CB170B">
        <w:t xml:space="preserve">Fassung </w:t>
      </w:r>
      <w:r w:rsidR="00706A46">
        <w:t xml:space="preserve">mit Änderungen und den aktuellen Ergänzungen </w:t>
      </w:r>
      <w:r w:rsidR="00706A46">
        <w:tab/>
        <w:t xml:space="preserve">gem. </w:t>
      </w:r>
      <w:r w:rsidR="00E32492">
        <w:tab/>
      </w:r>
      <w:r w:rsidR="00706A46">
        <w:t>ARS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0F1E03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10" w:name="Kontrollkästchen1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0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</w:t>
      </w:r>
      <w:r w:rsidR="000534AC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E-STB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für Erdarbeiten im Straßenbau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 xml:space="preserve"> 599)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0F1E03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11" w:name="Kontrollkästchen9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1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</w:t>
      </w:r>
      <w:r w:rsidR="00C468F4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Ew-StB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den Bau von Entwässerungseinrichtungen im Straßenbau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C468F4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C468F4">
        <w:rPr>
          <w:rFonts w:ascii="Arial" w:eastAsia="Times New Roman" w:hAnsi="Arial" w:cs="Arial"/>
          <w:sz w:val="20"/>
          <w:szCs w:val="20"/>
          <w:lang w:eastAsia="de-DE"/>
        </w:rPr>
        <w:t xml:space="preserve"> 598)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BB19A6" w:rsidP="00834507">
      <w:pPr>
        <w:tabs>
          <w:tab w:val="left" w:pos="709"/>
        </w:tabs>
        <w:spacing w:after="0" w:line="312" w:lineRule="auto"/>
        <w:ind w:left="2694" w:hanging="2410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3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2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Beton-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den Bau von Fahrbahndecken aus Beton</w:t>
      </w:r>
      <w:r w:rsidR="00834507">
        <w:rPr>
          <w:rFonts w:ascii="Arial" w:eastAsia="Times New Roman" w:hAnsi="Arial" w:cs="Arial"/>
          <w:b/>
          <w:sz w:val="20"/>
          <w:szCs w:val="20"/>
          <w:lang w:eastAsia="de-DE"/>
        </w:rPr>
        <w:br/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 xml:space="preserve"> 899)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834507" w:rsidRDefault="000534AC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bookmarkStart w:id="13" w:name="Kontrollkästchen4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3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Asphalt-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den Bau von Fahrbahndecken aus Asphalt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 xml:space="preserve"> 799)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B7788A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1"/>
            </w:checkBox>
          </w:ffData>
        </w:fldChar>
      </w:r>
      <w:bookmarkStart w:id="14" w:name="Kontrollkästchen12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4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BEA-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die bauliche Erhaltung von Verkehrsflächenbefestigungen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706A46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706A46">
        <w:rPr>
          <w:rFonts w:ascii="Arial" w:eastAsia="Times New Roman" w:hAnsi="Arial" w:cs="Arial"/>
          <w:sz w:val="20"/>
          <w:szCs w:val="20"/>
          <w:lang w:eastAsia="de-DE"/>
        </w:rPr>
        <w:t xml:space="preserve"> 798)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0F1E03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ZTV 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SoB-StB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den Bau von Schichten ohne Bindemittel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706A46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706A46">
        <w:rPr>
          <w:rFonts w:ascii="Arial" w:eastAsia="Times New Roman" w:hAnsi="Arial" w:cs="Arial"/>
          <w:sz w:val="20"/>
          <w:szCs w:val="20"/>
          <w:lang w:eastAsia="de-DE"/>
        </w:rPr>
        <w:t xml:space="preserve"> 698)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18"/>
      <w:r w:rsidRPr="00A40104"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5"/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BEB-</w:t>
      </w:r>
      <w:proofErr w:type="spellStart"/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die bauliche Erhaltung von Verkehrsflächen – Betonbauweisen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E32492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E32492">
        <w:rPr>
          <w:rFonts w:ascii="Arial" w:eastAsia="Times New Roman" w:hAnsi="Arial" w:cs="Arial"/>
          <w:sz w:val="20"/>
          <w:szCs w:val="20"/>
          <w:lang w:eastAsia="de-DE"/>
        </w:rPr>
        <w:t xml:space="preserve"> 898/1)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0F1E03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1"/>
            </w:checkBox>
          </w:ffData>
        </w:fldChar>
      </w:r>
      <w:bookmarkStart w:id="16" w:name="Kontrollkästchen28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6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F</w:t>
      </w:r>
      <w:r w:rsidR="002D1608">
        <w:rPr>
          <w:rFonts w:ascii="Arial" w:eastAsia="Times New Roman" w:hAnsi="Arial" w:cs="Arial"/>
          <w:b/>
          <w:sz w:val="20"/>
          <w:szCs w:val="20"/>
          <w:lang w:eastAsia="de-DE"/>
        </w:rPr>
        <w:t>ug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Fugen in Verkehrsflächen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  <w:t>FGSV</w:t>
      </w:r>
      <w:r w:rsidR="006165BC">
        <w:rPr>
          <w:rFonts w:ascii="Arial" w:eastAsia="Times New Roman" w:hAnsi="Arial" w:cs="Arial"/>
          <w:sz w:val="20"/>
          <w:szCs w:val="20"/>
          <w:lang w:eastAsia="de-DE"/>
        </w:rPr>
        <w:t xml:space="preserve"> 897/1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0F1E03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9"/>
            <w:enabled/>
            <w:calcOnExit w:val="0"/>
            <w:checkBox>
              <w:sizeAuto/>
              <w:default w:val="1"/>
            </w:checkBox>
          </w:ffData>
        </w:fldChar>
      </w:r>
      <w:bookmarkStart w:id="17" w:name="Kontrollkästchen29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7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Pflaster-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zur Herstellung von Pflasterdecken, Plattenbelägen und Einfassungen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  <w:t>FGSV</w:t>
      </w:r>
      <w:r w:rsidR="006165BC">
        <w:rPr>
          <w:rFonts w:ascii="Arial" w:eastAsia="Times New Roman" w:hAnsi="Arial" w:cs="Arial"/>
          <w:sz w:val="20"/>
          <w:szCs w:val="20"/>
          <w:lang w:eastAsia="de-DE"/>
        </w:rPr>
        <w:t xml:space="preserve"> 699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0F1E03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1"/>
            </w:checkBox>
          </w:ffData>
        </w:fldChar>
      </w:r>
      <w:bookmarkStart w:id="18" w:name="Kontrollkästchen20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8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</w:t>
      </w:r>
      <w:r w:rsidR="00303E5C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A-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Aufgrabungen in Verkehrsflächen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303E5C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303E5C">
        <w:rPr>
          <w:rFonts w:ascii="Arial" w:eastAsia="Times New Roman" w:hAnsi="Arial" w:cs="Arial"/>
          <w:sz w:val="20"/>
          <w:szCs w:val="20"/>
          <w:lang w:eastAsia="de-DE"/>
        </w:rPr>
        <w:t xml:space="preserve"> 976)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br w:type="page"/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lastRenderedPageBreak/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5"/>
      <w:r w:rsidRPr="00A40104"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9"/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LW</w:t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die Befestigung ländlicher Wege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303E5C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303E5C">
        <w:rPr>
          <w:rFonts w:ascii="Arial" w:eastAsia="Times New Roman" w:hAnsi="Arial" w:cs="Arial"/>
          <w:sz w:val="20"/>
          <w:szCs w:val="20"/>
          <w:lang w:eastAsia="de-DE"/>
        </w:rPr>
        <w:t xml:space="preserve"> 675)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bookmarkStart w:id="20" w:name="_GoBack"/>
    <w:p w:rsidR="00A40104" w:rsidRPr="00A40104" w:rsidRDefault="00E65971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Kontrollkästchen6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>
        <w:rPr>
          <w:rFonts w:ascii="Arial" w:eastAsia="Times New Roman" w:hAnsi="Arial" w:cs="Arial"/>
          <w:sz w:val="20"/>
          <w:szCs w:val="20"/>
          <w:lang w:eastAsia="de-DE"/>
        </w:rPr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1"/>
      <w:bookmarkEnd w:id="20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La-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Landschaftsbauarbeiten im Straßenbau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proofErr w:type="spellStart"/>
      <w:r w:rsidR="00303E5C" w:rsidRPr="00303E5C">
        <w:rPr>
          <w:rFonts w:ascii="Arial" w:eastAsia="Times New Roman" w:hAnsi="Arial" w:cs="Arial"/>
          <w:sz w:val="20"/>
          <w:szCs w:val="20"/>
          <w:lang w:eastAsia="de-DE"/>
        </w:rPr>
        <w:t>VkBI</w:t>
      </w:r>
      <w:proofErr w:type="spellEnd"/>
      <w:r w:rsidR="00303E5C" w:rsidRPr="00303E5C">
        <w:rPr>
          <w:rFonts w:ascii="Arial" w:eastAsia="Times New Roman" w:hAnsi="Arial" w:cs="Arial"/>
          <w:sz w:val="20"/>
          <w:szCs w:val="20"/>
          <w:lang w:eastAsia="de-DE"/>
        </w:rPr>
        <w:t xml:space="preserve">-Verlag 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B7788A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6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2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Baum-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Baumpflegearbeiten im Straßenbau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  <w:t>FLL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7"/>
      <w:r w:rsidRPr="00A40104"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3"/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Großbaum-</w:t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</w:r>
      <w:proofErr w:type="spellStart"/>
      <w:r w:rsidR="00F00BA4">
        <w:rPr>
          <w:rFonts w:ascii="Arial" w:eastAsia="Times New Roman" w:hAnsi="Arial" w:cs="Arial"/>
          <w:b/>
          <w:sz w:val="20"/>
          <w:szCs w:val="20"/>
          <w:lang w:eastAsia="de-DE"/>
        </w:rPr>
        <w:t>v</w:t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erpflanzung</w:t>
      </w:r>
      <w:proofErr w:type="spellEnd"/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für das Verpflanzen von Großbäumen und Großsträuchern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  <w:t xml:space="preserve">FLL 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3B0D5E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1"/>
            </w:checkBox>
          </w:ffData>
        </w:fldChar>
      </w:r>
      <w:bookmarkStart w:id="24" w:name="Kontrollkästchen22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4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M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Markierungen auf Straßen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 xml:space="preserve"> 341)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0F1E03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1"/>
            </w:checkBox>
          </w:ffData>
        </w:fldChar>
      </w:r>
      <w:bookmarkStart w:id="25" w:name="Kontrollkästchen23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5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SA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Sicherungsarbeiten an Arbeitsstellen an Straßen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  <w:t>FGSV</w:t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 xml:space="preserve"> 369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Kontrollkästchen24"/>
      <w:r w:rsidRPr="00A40104"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6"/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</w:t>
      </w:r>
      <w:r w:rsidR="00930AF0">
        <w:rPr>
          <w:rFonts w:ascii="Arial" w:eastAsia="Times New Roman" w:hAnsi="Arial" w:cs="Arial"/>
          <w:b/>
          <w:sz w:val="20"/>
          <w:szCs w:val="20"/>
          <w:lang w:eastAsia="de-DE"/>
        </w:rPr>
        <w:t>-</w:t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PS</w:t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passive Schutzeinrichtungen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930AF0">
        <w:rPr>
          <w:rFonts w:ascii="Arial" w:eastAsia="Times New Roman" w:hAnsi="Arial" w:cs="Arial"/>
          <w:sz w:val="20"/>
          <w:szCs w:val="20"/>
          <w:lang w:eastAsia="de-DE"/>
        </w:rPr>
        <w:t>367</w:t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>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0F1E03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ZTV 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Verm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die Bauvermessung im Straßen- und Brückenbau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930AF0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930AF0">
        <w:rPr>
          <w:rFonts w:ascii="Arial" w:eastAsia="Times New Roman" w:hAnsi="Arial" w:cs="Arial"/>
          <w:sz w:val="20"/>
          <w:szCs w:val="20"/>
          <w:lang w:eastAsia="de-DE"/>
        </w:rPr>
        <w:t xml:space="preserve"> 247)</w:t>
      </w:r>
    </w:p>
    <w:p w:rsidR="00844BB4" w:rsidRDefault="00844BB4" w:rsidP="00A40104">
      <w:pPr>
        <w:numPr>
          <w:ilvl w:val="2"/>
          <w:numId w:val="0"/>
        </w:numPr>
        <w:tabs>
          <w:tab w:val="left" w:pos="709"/>
          <w:tab w:val="left" w:pos="907"/>
        </w:tabs>
        <w:spacing w:after="120" w:line="240" w:lineRule="auto"/>
        <w:outlineLvl w:val="2"/>
        <w:rPr>
          <w:rFonts w:ascii="Arial" w:eastAsia="Times New Roman" w:hAnsi="Arial" w:cs="Times New Roman"/>
          <w:b/>
          <w:lang w:eastAsia="de-DE"/>
        </w:rPr>
      </w:pPr>
      <w:bookmarkStart w:id="27" w:name="_Toc169323513"/>
      <w:bookmarkStart w:id="28" w:name="_Toc169324058"/>
      <w:bookmarkStart w:id="29" w:name="_Toc169333023"/>
      <w:bookmarkStart w:id="30" w:name="_Toc169336145"/>
      <w:bookmarkStart w:id="31" w:name="_Toc365295025"/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</w:t>
      </w:r>
      <w:r>
        <w:rPr>
          <w:rFonts w:ascii="Arial" w:eastAsia="Times New Roman" w:hAnsi="Arial" w:cs="Arial"/>
          <w:b/>
          <w:sz w:val="20"/>
          <w:szCs w:val="20"/>
          <w:lang w:eastAsia="de-DE"/>
        </w:rPr>
        <w:t>-VZ</w:t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</w: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de-DE"/>
        </w:rPr>
        <w:t>IVZ-Norm</w:t>
      </w: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de-DE"/>
        </w:rPr>
        <w:t>M LV</w:t>
      </w: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</w:r>
      <w:r w:rsidR="00E65971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de-DE"/>
        </w:rPr>
        <w:t>RMS Teil 1 und Teil 2</w:t>
      </w: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216E58" w:rsidRDefault="00BB471B" w:rsidP="00216E58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</w:r>
    </w:p>
    <w:bookmarkEnd w:id="27"/>
    <w:bookmarkEnd w:id="28"/>
    <w:bookmarkEnd w:id="29"/>
    <w:bookmarkEnd w:id="30"/>
    <w:bookmarkEnd w:id="31"/>
    <w:sectPr w:rsidR="00216E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EBC" w:rsidRDefault="00680EBC" w:rsidP="00A40104">
      <w:pPr>
        <w:spacing w:after="0" w:line="240" w:lineRule="auto"/>
      </w:pPr>
      <w:r>
        <w:separator/>
      </w:r>
    </w:p>
  </w:endnote>
  <w:endnote w:type="continuationSeparator" w:id="0">
    <w:p w:rsidR="00680EBC" w:rsidRDefault="00680EBC" w:rsidP="00A40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EBC" w:rsidRDefault="00680EBC" w:rsidP="00A40104">
      <w:pPr>
        <w:spacing w:after="0" w:line="240" w:lineRule="auto"/>
      </w:pPr>
      <w:r>
        <w:separator/>
      </w:r>
    </w:p>
  </w:footnote>
  <w:footnote w:type="continuationSeparator" w:id="0">
    <w:p w:rsidR="00680EBC" w:rsidRDefault="00680EBC" w:rsidP="00A401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B1C92"/>
    <w:multiLevelType w:val="multilevel"/>
    <w:tmpl w:val="5D00636E"/>
    <w:lvl w:ilvl="0">
      <w:start w:val="1"/>
      <w:numFmt w:val="decimal"/>
      <w:pStyle w:val="Baube1"/>
      <w:lvlText w:val="%1"/>
      <w:lvlJc w:val="left"/>
      <w:pPr>
        <w:tabs>
          <w:tab w:val="num" w:pos="720"/>
        </w:tabs>
        <w:ind w:left="0" w:firstLine="0"/>
      </w:pPr>
      <w:rPr>
        <w:rFonts w:hint="default"/>
        <w:strike w:val="0"/>
        <w:dstrike w:val="0"/>
        <w:u w:val="none"/>
      </w:rPr>
    </w:lvl>
    <w:lvl w:ilvl="1">
      <w:start w:val="1"/>
      <w:numFmt w:val="decimal"/>
      <w:pStyle w:val="Baube2"/>
      <w:lvlText w:val="%1.%2"/>
      <w:lvlJc w:val="left"/>
      <w:pPr>
        <w:tabs>
          <w:tab w:val="num" w:pos="152"/>
        </w:tabs>
        <w:ind w:left="152" w:hanging="152"/>
      </w:pPr>
      <w:rPr>
        <w:rFonts w:hint="default"/>
      </w:rPr>
    </w:lvl>
    <w:lvl w:ilvl="2">
      <w:start w:val="1"/>
      <w:numFmt w:val="decimal"/>
      <w:pStyle w:val="Baube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aube4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1008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584"/>
        </w:tabs>
        <w:ind w:left="584" w:hanging="1152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728"/>
        </w:tabs>
        <w:ind w:left="728" w:hanging="1296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872"/>
        </w:tabs>
        <w:ind w:left="872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016"/>
        </w:tabs>
        <w:ind w:left="1016" w:hanging="1584"/>
      </w:pPr>
      <w:rPr>
        <w:rFonts w:hint="default"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104"/>
    <w:rsid w:val="000534AC"/>
    <w:rsid w:val="00055136"/>
    <w:rsid w:val="00080A01"/>
    <w:rsid w:val="000F1E03"/>
    <w:rsid w:val="00216E58"/>
    <w:rsid w:val="002D1608"/>
    <w:rsid w:val="00303E5C"/>
    <w:rsid w:val="003B0D5E"/>
    <w:rsid w:val="0048618D"/>
    <w:rsid w:val="006165BC"/>
    <w:rsid w:val="00635A80"/>
    <w:rsid w:val="006446F1"/>
    <w:rsid w:val="00680EBC"/>
    <w:rsid w:val="006972CD"/>
    <w:rsid w:val="006F39E3"/>
    <w:rsid w:val="00706A46"/>
    <w:rsid w:val="007071F4"/>
    <w:rsid w:val="00834507"/>
    <w:rsid w:val="00844BB4"/>
    <w:rsid w:val="008A3695"/>
    <w:rsid w:val="00930AF0"/>
    <w:rsid w:val="00A40104"/>
    <w:rsid w:val="00B42F5A"/>
    <w:rsid w:val="00B561C2"/>
    <w:rsid w:val="00B7788A"/>
    <w:rsid w:val="00BB19A6"/>
    <w:rsid w:val="00BB471B"/>
    <w:rsid w:val="00BE4A95"/>
    <w:rsid w:val="00C468F4"/>
    <w:rsid w:val="00CA6E4F"/>
    <w:rsid w:val="00CB170B"/>
    <w:rsid w:val="00CC3A41"/>
    <w:rsid w:val="00D54473"/>
    <w:rsid w:val="00D95FB4"/>
    <w:rsid w:val="00E16798"/>
    <w:rsid w:val="00E32492"/>
    <w:rsid w:val="00E65971"/>
    <w:rsid w:val="00EF0F20"/>
    <w:rsid w:val="00F00BA4"/>
    <w:rsid w:val="00FD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rsid w:val="00A40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A40104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rsid w:val="00A4010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A40104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rsid w:val="00A40104"/>
    <w:rPr>
      <w:vertAlign w:val="superscript"/>
    </w:rPr>
  </w:style>
  <w:style w:type="paragraph" w:customStyle="1" w:styleId="Baube1">
    <w:name w:val="Baube1"/>
    <w:basedOn w:val="Standard"/>
    <w:next w:val="Standard"/>
    <w:link w:val="Baube1Zchn"/>
    <w:autoRedefine/>
    <w:rsid w:val="00A40104"/>
    <w:pPr>
      <w:numPr>
        <w:numId w:val="1"/>
      </w:numPr>
      <w:spacing w:after="120" w:line="240" w:lineRule="auto"/>
      <w:outlineLvl w:val="0"/>
    </w:pPr>
    <w:rPr>
      <w:rFonts w:ascii="Arial" w:eastAsia="Times New Roman" w:hAnsi="Arial" w:cs="Times New Roman"/>
      <w:b/>
      <w:bCs/>
      <w:sz w:val="24"/>
      <w:lang w:eastAsia="de-DE"/>
    </w:rPr>
  </w:style>
  <w:style w:type="character" w:customStyle="1" w:styleId="Baube1Zchn">
    <w:name w:val="Baube1 Zchn"/>
    <w:basedOn w:val="Absatz-Standardschriftart"/>
    <w:link w:val="Baube1"/>
    <w:rsid w:val="00A40104"/>
    <w:rPr>
      <w:rFonts w:ascii="Arial" w:eastAsia="Times New Roman" w:hAnsi="Arial" w:cs="Times New Roman"/>
      <w:b/>
      <w:bCs/>
      <w:sz w:val="24"/>
      <w:lang w:eastAsia="de-DE"/>
    </w:rPr>
  </w:style>
  <w:style w:type="paragraph" w:customStyle="1" w:styleId="Baube2">
    <w:name w:val="Baube2"/>
    <w:basedOn w:val="Standard"/>
    <w:next w:val="Standard"/>
    <w:link w:val="Baube2ZchnZchn"/>
    <w:autoRedefine/>
    <w:rsid w:val="00A40104"/>
    <w:pPr>
      <w:numPr>
        <w:ilvl w:val="1"/>
        <w:numId w:val="1"/>
      </w:numPr>
      <w:tabs>
        <w:tab w:val="clear" w:pos="152"/>
        <w:tab w:val="num" w:pos="709"/>
      </w:tabs>
      <w:spacing w:after="120" w:line="240" w:lineRule="atLeast"/>
      <w:outlineLvl w:val="1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customStyle="1" w:styleId="Baube3">
    <w:name w:val="Baube3"/>
    <w:basedOn w:val="Standard"/>
    <w:next w:val="Standard"/>
    <w:autoRedefine/>
    <w:rsid w:val="00A40104"/>
    <w:pPr>
      <w:numPr>
        <w:ilvl w:val="2"/>
        <w:numId w:val="1"/>
      </w:numPr>
      <w:tabs>
        <w:tab w:val="left" w:pos="907"/>
      </w:tabs>
      <w:spacing w:after="120" w:line="240" w:lineRule="auto"/>
      <w:outlineLvl w:val="2"/>
    </w:pPr>
    <w:rPr>
      <w:rFonts w:ascii="Arial" w:eastAsia="Times New Roman" w:hAnsi="Arial" w:cs="Times New Roman"/>
      <w:b/>
      <w:lang w:eastAsia="de-DE"/>
    </w:rPr>
  </w:style>
  <w:style w:type="paragraph" w:customStyle="1" w:styleId="Baube4">
    <w:name w:val="Baube4"/>
    <w:basedOn w:val="Standard"/>
    <w:next w:val="Standard"/>
    <w:autoRedefine/>
    <w:rsid w:val="00A40104"/>
    <w:pPr>
      <w:numPr>
        <w:ilvl w:val="3"/>
        <w:numId w:val="1"/>
      </w:numPr>
      <w:tabs>
        <w:tab w:val="left" w:pos="765"/>
        <w:tab w:val="left" w:pos="851"/>
      </w:tabs>
      <w:spacing w:after="120" w:line="240" w:lineRule="auto"/>
      <w:outlineLvl w:val="3"/>
    </w:pPr>
    <w:rPr>
      <w:rFonts w:ascii="Arial" w:eastAsia="Times New Roman" w:hAnsi="Arial" w:cs="Times New Roman"/>
      <w:b/>
      <w:lang w:eastAsia="de-DE"/>
    </w:rPr>
  </w:style>
  <w:style w:type="character" w:customStyle="1" w:styleId="Baube2ZchnZchn">
    <w:name w:val="Baube2 Zchn Zchn"/>
    <w:basedOn w:val="KommentartextZchn"/>
    <w:link w:val="Baube2"/>
    <w:rsid w:val="00A40104"/>
    <w:rPr>
      <w:rFonts w:ascii="Arial" w:eastAsia="Times New Roman" w:hAnsi="Arial" w:cs="Times New Roman"/>
      <w:b/>
      <w:sz w:val="24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6972CD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97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72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rsid w:val="00A40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A40104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rsid w:val="00A4010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A40104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rsid w:val="00A40104"/>
    <w:rPr>
      <w:vertAlign w:val="superscript"/>
    </w:rPr>
  </w:style>
  <w:style w:type="paragraph" w:customStyle="1" w:styleId="Baube1">
    <w:name w:val="Baube1"/>
    <w:basedOn w:val="Standard"/>
    <w:next w:val="Standard"/>
    <w:link w:val="Baube1Zchn"/>
    <w:autoRedefine/>
    <w:rsid w:val="00A40104"/>
    <w:pPr>
      <w:numPr>
        <w:numId w:val="1"/>
      </w:numPr>
      <w:spacing w:after="120" w:line="240" w:lineRule="auto"/>
      <w:outlineLvl w:val="0"/>
    </w:pPr>
    <w:rPr>
      <w:rFonts w:ascii="Arial" w:eastAsia="Times New Roman" w:hAnsi="Arial" w:cs="Times New Roman"/>
      <w:b/>
      <w:bCs/>
      <w:sz w:val="24"/>
      <w:lang w:eastAsia="de-DE"/>
    </w:rPr>
  </w:style>
  <w:style w:type="character" w:customStyle="1" w:styleId="Baube1Zchn">
    <w:name w:val="Baube1 Zchn"/>
    <w:basedOn w:val="Absatz-Standardschriftart"/>
    <w:link w:val="Baube1"/>
    <w:rsid w:val="00A40104"/>
    <w:rPr>
      <w:rFonts w:ascii="Arial" w:eastAsia="Times New Roman" w:hAnsi="Arial" w:cs="Times New Roman"/>
      <w:b/>
      <w:bCs/>
      <w:sz w:val="24"/>
      <w:lang w:eastAsia="de-DE"/>
    </w:rPr>
  </w:style>
  <w:style w:type="paragraph" w:customStyle="1" w:styleId="Baube2">
    <w:name w:val="Baube2"/>
    <w:basedOn w:val="Standard"/>
    <w:next w:val="Standard"/>
    <w:link w:val="Baube2ZchnZchn"/>
    <w:autoRedefine/>
    <w:rsid w:val="00A40104"/>
    <w:pPr>
      <w:numPr>
        <w:ilvl w:val="1"/>
        <w:numId w:val="1"/>
      </w:numPr>
      <w:tabs>
        <w:tab w:val="clear" w:pos="152"/>
        <w:tab w:val="num" w:pos="709"/>
      </w:tabs>
      <w:spacing w:after="120" w:line="240" w:lineRule="atLeast"/>
      <w:outlineLvl w:val="1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customStyle="1" w:styleId="Baube3">
    <w:name w:val="Baube3"/>
    <w:basedOn w:val="Standard"/>
    <w:next w:val="Standard"/>
    <w:autoRedefine/>
    <w:rsid w:val="00A40104"/>
    <w:pPr>
      <w:numPr>
        <w:ilvl w:val="2"/>
        <w:numId w:val="1"/>
      </w:numPr>
      <w:tabs>
        <w:tab w:val="left" w:pos="907"/>
      </w:tabs>
      <w:spacing w:after="120" w:line="240" w:lineRule="auto"/>
      <w:outlineLvl w:val="2"/>
    </w:pPr>
    <w:rPr>
      <w:rFonts w:ascii="Arial" w:eastAsia="Times New Roman" w:hAnsi="Arial" w:cs="Times New Roman"/>
      <w:b/>
      <w:lang w:eastAsia="de-DE"/>
    </w:rPr>
  </w:style>
  <w:style w:type="paragraph" w:customStyle="1" w:styleId="Baube4">
    <w:name w:val="Baube4"/>
    <w:basedOn w:val="Standard"/>
    <w:next w:val="Standard"/>
    <w:autoRedefine/>
    <w:rsid w:val="00A40104"/>
    <w:pPr>
      <w:numPr>
        <w:ilvl w:val="3"/>
        <w:numId w:val="1"/>
      </w:numPr>
      <w:tabs>
        <w:tab w:val="left" w:pos="765"/>
        <w:tab w:val="left" w:pos="851"/>
      </w:tabs>
      <w:spacing w:after="120" w:line="240" w:lineRule="auto"/>
      <w:outlineLvl w:val="3"/>
    </w:pPr>
    <w:rPr>
      <w:rFonts w:ascii="Arial" w:eastAsia="Times New Roman" w:hAnsi="Arial" w:cs="Times New Roman"/>
      <w:b/>
      <w:lang w:eastAsia="de-DE"/>
    </w:rPr>
  </w:style>
  <w:style w:type="character" w:customStyle="1" w:styleId="Baube2ZchnZchn">
    <w:name w:val="Baube2 Zchn Zchn"/>
    <w:basedOn w:val="KommentartextZchn"/>
    <w:link w:val="Baube2"/>
    <w:rsid w:val="00A40104"/>
    <w:rPr>
      <w:rFonts w:ascii="Arial" w:eastAsia="Times New Roman" w:hAnsi="Arial" w:cs="Times New Roman"/>
      <w:b/>
      <w:sz w:val="24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6972CD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97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72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2586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Kaiserslautern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Gauch, Peter</dc:creator>
  <cp:lastModifiedBy>Lübeck, Stefan</cp:lastModifiedBy>
  <cp:revision>12</cp:revision>
  <cp:lastPrinted>2018-09-04T09:32:00Z</cp:lastPrinted>
  <dcterms:created xsi:type="dcterms:W3CDTF">2020-09-22T13:08:00Z</dcterms:created>
  <dcterms:modified xsi:type="dcterms:W3CDTF">2026-04-02T08:06:00Z</dcterms:modified>
</cp:coreProperties>
</file>